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720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9746A" w:rsidTr="009526FD">
        <w:tc>
          <w:tcPr>
            <w:tcW w:w="1696" w:type="dxa"/>
            <w:shd w:val="clear" w:color="auto" w:fill="E2EFD9" w:themeFill="accent6" w:themeFillTint="33"/>
          </w:tcPr>
          <w:p w:rsidR="0089746A" w:rsidRDefault="0089746A" w:rsidP="0089746A">
            <w:r>
              <w:t>FECHA</w:t>
            </w:r>
          </w:p>
        </w:tc>
        <w:tc>
          <w:tcPr>
            <w:tcW w:w="6798" w:type="dxa"/>
            <w:shd w:val="clear" w:color="auto" w:fill="E2EFD9" w:themeFill="accent6" w:themeFillTint="33"/>
          </w:tcPr>
          <w:p w:rsidR="0089746A" w:rsidRDefault="0089746A" w:rsidP="0089746A">
            <w:r>
              <w:t>MENU</w:t>
            </w:r>
          </w:p>
        </w:tc>
      </w:tr>
      <w:tr w:rsidR="0089746A" w:rsidTr="009526FD">
        <w:tc>
          <w:tcPr>
            <w:tcW w:w="1696" w:type="dxa"/>
            <w:shd w:val="clear" w:color="auto" w:fill="FFF2CC" w:themeFill="accent4" w:themeFillTint="33"/>
          </w:tcPr>
          <w:p w:rsidR="0089746A" w:rsidRDefault="00446BBA" w:rsidP="001B0D4E">
            <w:r>
              <w:t>21</w:t>
            </w:r>
            <w:r w:rsidR="009526FD">
              <w:t>/</w:t>
            </w:r>
            <w:r w:rsidR="001B0D4E">
              <w:t>10</w:t>
            </w:r>
            <w:r w:rsidR="009526FD">
              <w:t>/24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89746A" w:rsidRDefault="001B0D4E" w:rsidP="0089746A">
            <w:r>
              <w:t>Puré de verduras con merluza</w:t>
            </w:r>
          </w:p>
          <w:p w:rsidR="00446BBA" w:rsidRDefault="00446BBA" w:rsidP="00446BBA">
            <w:r>
              <w:t>Tortilla francesa</w:t>
            </w:r>
          </w:p>
          <w:p w:rsidR="001B0D4E" w:rsidRDefault="001B0D4E" w:rsidP="001B0D4E">
            <w:r>
              <w:t>Pan</w:t>
            </w:r>
          </w:p>
          <w:p w:rsidR="00401745" w:rsidRDefault="00300F70" w:rsidP="0089746A">
            <w:r>
              <w:t>Triturado de fruta</w:t>
            </w:r>
          </w:p>
        </w:tc>
      </w:tr>
      <w:tr w:rsidR="0089746A" w:rsidTr="009526FD">
        <w:tc>
          <w:tcPr>
            <w:tcW w:w="1696" w:type="dxa"/>
            <w:shd w:val="clear" w:color="auto" w:fill="FFF2CC" w:themeFill="accent4" w:themeFillTint="33"/>
          </w:tcPr>
          <w:p w:rsidR="0089746A" w:rsidRDefault="00446BBA" w:rsidP="00401745">
            <w:r>
              <w:t>22</w:t>
            </w:r>
            <w:r w:rsidR="009526FD">
              <w:t>/</w:t>
            </w:r>
            <w:r w:rsidR="00401745">
              <w:t>10</w:t>
            </w:r>
            <w:r w:rsidR="009526FD">
              <w:t>/24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1B0D4E" w:rsidRDefault="001B0D4E" w:rsidP="001B0D4E">
            <w:r>
              <w:t>Puré de verduras con pollo</w:t>
            </w:r>
          </w:p>
          <w:p w:rsidR="00446BBA" w:rsidRDefault="00446BBA" w:rsidP="001B0D4E">
            <w:r>
              <w:t>Pescado al horno</w:t>
            </w:r>
          </w:p>
          <w:p w:rsidR="001B0D4E" w:rsidRDefault="001B0D4E" w:rsidP="001B0D4E">
            <w:r>
              <w:t>Pan</w:t>
            </w:r>
          </w:p>
          <w:p w:rsidR="001B0D4E" w:rsidRDefault="00300F70" w:rsidP="001B0D4E">
            <w:r>
              <w:t>Yogur</w:t>
            </w:r>
          </w:p>
        </w:tc>
      </w:tr>
      <w:tr w:rsidR="0089746A" w:rsidTr="009526FD">
        <w:tc>
          <w:tcPr>
            <w:tcW w:w="1696" w:type="dxa"/>
            <w:shd w:val="clear" w:color="auto" w:fill="FFF2CC" w:themeFill="accent4" w:themeFillTint="33"/>
          </w:tcPr>
          <w:p w:rsidR="0089746A" w:rsidRDefault="00446BBA" w:rsidP="00401745">
            <w:r>
              <w:t>23</w:t>
            </w:r>
            <w:r w:rsidR="009526FD">
              <w:t>/</w:t>
            </w:r>
            <w:r w:rsidR="00401745">
              <w:t>10/</w:t>
            </w:r>
            <w:r w:rsidR="009526FD">
              <w:t>24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310013" w:rsidRDefault="00310013" w:rsidP="00310013">
            <w:r>
              <w:t>Puré de verduras con merluza</w:t>
            </w:r>
          </w:p>
          <w:p w:rsidR="00310013" w:rsidRDefault="00310013" w:rsidP="00310013">
            <w:r>
              <w:t>Muslo de pollo deshuesado al horno</w:t>
            </w:r>
          </w:p>
          <w:p w:rsidR="00310013" w:rsidRDefault="00310013" w:rsidP="00310013">
            <w:r>
              <w:t>Pan</w:t>
            </w:r>
          </w:p>
          <w:p w:rsidR="001B0D4E" w:rsidRDefault="00310013" w:rsidP="0089746A">
            <w:r>
              <w:t xml:space="preserve">Fruta variada </w:t>
            </w:r>
          </w:p>
        </w:tc>
      </w:tr>
      <w:tr w:rsidR="0089746A" w:rsidTr="009526FD">
        <w:tc>
          <w:tcPr>
            <w:tcW w:w="1696" w:type="dxa"/>
            <w:shd w:val="clear" w:color="auto" w:fill="FFF2CC" w:themeFill="accent4" w:themeFillTint="33"/>
          </w:tcPr>
          <w:p w:rsidR="0089746A" w:rsidRDefault="00446BBA" w:rsidP="00401745">
            <w:r>
              <w:t>24</w:t>
            </w:r>
            <w:r w:rsidR="009526FD">
              <w:t>/</w:t>
            </w:r>
            <w:r w:rsidR="00401745">
              <w:t>10</w:t>
            </w:r>
            <w:r w:rsidR="009526FD">
              <w:t>/24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89746A" w:rsidRDefault="005A4C96" w:rsidP="0089746A">
            <w:r>
              <w:t xml:space="preserve">Crema de </w:t>
            </w:r>
            <w:r w:rsidR="00401745">
              <w:t>verduras con ternera</w:t>
            </w:r>
          </w:p>
          <w:p w:rsidR="001B0D4E" w:rsidRDefault="00446BBA" w:rsidP="0089746A">
            <w:r>
              <w:t>Tortilla de calabacín</w:t>
            </w:r>
          </w:p>
          <w:p w:rsidR="0089746A" w:rsidRDefault="0089746A" w:rsidP="0089746A">
            <w:r>
              <w:t>Pan</w:t>
            </w:r>
          </w:p>
          <w:p w:rsidR="0089746A" w:rsidRDefault="005A4C96" w:rsidP="0089746A">
            <w:r>
              <w:t>Yogur</w:t>
            </w:r>
          </w:p>
        </w:tc>
      </w:tr>
      <w:tr w:rsidR="0089746A" w:rsidTr="009526FD">
        <w:tc>
          <w:tcPr>
            <w:tcW w:w="1696" w:type="dxa"/>
            <w:shd w:val="clear" w:color="auto" w:fill="FFF2CC" w:themeFill="accent4" w:themeFillTint="33"/>
          </w:tcPr>
          <w:p w:rsidR="0089746A" w:rsidRDefault="00446BBA" w:rsidP="00401745">
            <w:r>
              <w:t>25</w:t>
            </w:r>
            <w:r w:rsidR="009526FD">
              <w:t>/</w:t>
            </w:r>
            <w:r w:rsidR="00401745">
              <w:t>10</w:t>
            </w:r>
            <w:r w:rsidR="009526FD">
              <w:t>/24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401745" w:rsidRDefault="00401745" w:rsidP="00401745">
            <w:r>
              <w:t xml:space="preserve">Puré de hortalizas con </w:t>
            </w:r>
            <w:r w:rsidR="001B0D4E">
              <w:t>Pollo</w:t>
            </w:r>
          </w:p>
          <w:p w:rsidR="001B0D4E" w:rsidRDefault="001B0D4E" w:rsidP="00401745">
            <w:r>
              <w:t>Jamón de pavo bajo en sal</w:t>
            </w:r>
          </w:p>
          <w:p w:rsidR="00401745" w:rsidRDefault="00401745" w:rsidP="00401745">
            <w:r>
              <w:t>Pan</w:t>
            </w:r>
          </w:p>
          <w:p w:rsidR="009B03F5" w:rsidRDefault="00401745" w:rsidP="00401745">
            <w:r>
              <w:t>Fruta variada</w:t>
            </w:r>
          </w:p>
        </w:tc>
      </w:tr>
    </w:tbl>
    <w:p w:rsidR="0089746A" w:rsidRDefault="005A4C96" w:rsidP="00AB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</w:pPr>
      <w:r w:rsidRPr="005A4C96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729A21A" wp14:editId="533CA02D">
            <wp:simplePos x="0" y="0"/>
            <wp:positionH relativeFrom="margin">
              <wp:align>left</wp:align>
            </wp:positionH>
            <wp:positionV relativeFrom="paragraph">
              <wp:posOffset>-680720</wp:posOffset>
            </wp:positionV>
            <wp:extent cx="590550" cy="590550"/>
            <wp:effectExtent l="0" t="0" r="0" b="0"/>
            <wp:wrapNone/>
            <wp:docPr id="1" name="Imagen 1" descr="C:\Users\06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>
        <w:t>MENU ALUMNOS/AS 1 AÑO ESCOLAPIAS GANDIA</w:t>
      </w:r>
    </w:p>
    <w:p w:rsidR="000B5836" w:rsidRPr="0089746A" w:rsidRDefault="000B5836" w:rsidP="0089746A"/>
    <w:p w:rsidR="00AB209B" w:rsidRDefault="00AB209B" w:rsidP="009526FD">
      <w:pPr>
        <w:tabs>
          <w:tab w:val="left" w:pos="3540"/>
        </w:tabs>
        <w:jc w:val="both"/>
        <w:rPr>
          <w:i/>
        </w:rPr>
      </w:pPr>
      <w:r>
        <w:rPr>
          <w:b/>
          <w:i/>
        </w:rPr>
        <w:t>Información:</w:t>
      </w:r>
    </w:p>
    <w:p w:rsidR="009526FD" w:rsidRPr="009526FD" w:rsidRDefault="0089746A" w:rsidP="00F0156D">
      <w:pPr>
        <w:tabs>
          <w:tab w:val="left" w:pos="3540"/>
        </w:tabs>
        <w:jc w:val="both"/>
        <w:rPr>
          <w:i/>
        </w:rPr>
      </w:pPr>
      <w:r w:rsidRPr="009526FD">
        <w:rPr>
          <w:i/>
        </w:rPr>
        <w:t xml:space="preserve">La alimentación de los </w:t>
      </w:r>
      <w:r w:rsidR="00AB209B">
        <w:rPr>
          <w:i/>
        </w:rPr>
        <w:t>niños</w:t>
      </w:r>
      <w:r w:rsidR="00A9415E">
        <w:rPr>
          <w:i/>
        </w:rPr>
        <w:t>/</w:t>
      </w:r>
      <w:r w:rsidR="00DB0AA1">
        <w:rPr>
          <w:i/>
        </w:rPr>
        <w:t>as pequeños</w:t>
      </w:r>
      <w:r w:rsidRPr="009526FD">
        <w:rPr>
          <w:i/>
        </w:rPr>
        <w:t xml:space="preserve"> es una prioridad para Escolapias</w:t>
      </w:r>
      <w:r w:rsidR="00AB209B">
        <w:rPr>
          <w:i/>
        </w:rPr>
        <w:t xml:space="preserve"> Gandía</w:t>
      </w:r>
      <w:r w:rsidRPr="009526FD">
        <w:rPr>
          <w:i/>
        </w:rPr>
        <w:t xml:space="preserve">. </w:t>
      </w:r>
    </w:p>
    <w:p w:rsidR="009526FD" w:rsidRDefault="009526FD" w:rsidP="00F0156D">
      <w:pPr>
        <w:tabs>
          <w:tab w:val="left" w:pos="3540"/>
        </w:tabs>
        <w:jc w:val="both"/>
        <w:rPr>
          <w:i/>
        </w:rPr>
      </w:pPr>
      <w:r w:rsidRPr="009526FD">
        <w:rPr>
          <w:i/>
        </w:rPr>
        <w:t>Trituramos en un solo acto los carbohidratos y proteínas</w:t>
      </w:r>
      <w:r w:rsidR="00AB209B">
        <w:rPr>
          <w:i/>
        </w:rPr>
        <w:t>. D</w:t>
      </w:r>
      <w:r w:rsidRPr="009526FD">
        <w:rPr>
          <w:i/>
        </w:rPr>
        <w:t xml:space="preserve">e manera que, en esa misma receta, el </w:t>
      </w:r>
      <w:r w:rsidR="00AB209B">
        <w:rPr>
          <w:i/>
        </w:rPr>
        <w:t>niño o la niña</w:t>
      </w:r>
      <w:r w:rsidRPr="009526FD">
        <w:rPr>
          <w:i/>
        </w:rPr>
        <w:t xml:space="preserve"> percibe la ingesta necesaria para tener una correcta alimentación, sin necesidad de pasar a un segundo plato. </w:t>
      </w:r>
    </w:p>
    <w:p w:rsidR="0089746A" w:rsidRPr="009526FD" w:rsidRDefault="00310013" w:rsidP="00F0156D">
      <w:pPr>
        <w:tabs>
          <w:tab w:val="left" w:pos="3540"/>
        </w:tabs>
        <w:jc w:val="both"/>
        <w:rPr>
          <w:i/>
        </w:rPr>
      </w:pPr>
      <w:r>
        <w:rPr>
          <w:i/>
        </w:rPr>
        <w:t>A</w:t>
      </w:r>
      <w:r w:rsidR="00446BBA">
        <w:rPr>
          <w:i/>
        </w:rPr>
        <w:t xml:space="preserve"> </w:t>
      </w:r>
      <w:r w:rsidR="009526FD" w:rsidRPr="009526FD">
        <w:rPr>
          <w:i/>
        </w:rPr>
        <w:t>la edad de un año, muchas veces los n</w:t>
      </w:r>
      <w:r>
        <w:rPr>
          <w:i/>
        </w:rPr>
        <w:t xml:space="preserve">iños/as </w:t>
      </w:r>
      <w:r w:rsidR="009526FD" w:rsidRPr="009526FD">
        <w:rPr>
          <w:i/>
        </w:rPr>
        <w:t xml:space="preserve">se cansan </w:t>
      </w:r>
      <w:r w:rsidR="009526FD">
        <w:rPr>
          <w:i/>
        </w:rPr>
        <w:t>al</w:t>
      </w:r>
      <w:r w:rsidR="009526FD" w:rsidRPr="009526FD">
        <w:rPr>
          <w:i/>
        </w:rPr>
        <w:t xml:space="preserve"> repartir la alimentación en un primer y segundo plato.</w:t>
      </w:r>
    </w:p>
    <w:p w:rsidR="009526FD" w:rsidRPr="009526FD" w:rsidRDefault="00F0156D" w:rsidP="00F0156D">
      <w:pPr>
        <w:tabs>
          <w:tab w:val="left" w:pos="3540"/>
        </w:tabs>
        <w:jc w:val="both"/>
        <w:rPr>
          <w:i/>
        </w:rPr>
      </w:pPr>
      <w:r>
        <w:rPr>
          <w:i/>
        </w:rPr>
        <w:t>S</w:t>
      </w:r>
      <w:bookmarkStart w:id="0" w:name="_GoBack"/>
      <w:bookmarkEnd w:id="0"/>
      <w:r w:rsidR="009526FD" w:rsidRPr="009526FD">
        <w:rPr>
          <w:i/>
        </w:rPr>
        <w:t xml:space="preserve">iempre reforzamos con la posibilidad de </w:t>
      </w:r>
      <w:r w:rsidR="009526FD">
        <w:rPr>
          <w:i/>
        </w:rPr>
        <w:t xml:space="preserve">que tengan opción a </w:t>
      </w:r>
      <w:r w:rsidR="009526FD" w:rsidRPr="009526FD">
        <w:rPr>
          <w:i/>
        </w:rPr>
        <w:t xml:space="preserve">un segundo plato. Para que los </w:t>
      </w:r>
      <w:r w:rsidR="00446BBA">
        <w:rPr>
          <w:i/>
        </w:rPr>
        <w:t>niños/as</w:t>
      </w:r>
      <w:r w:rsidR="00310013">
        <w:rPr>
          <w:i/>
        </w:rPr>
        <w:t xml:space="preserve"> que avancen más rápido con</w:t>
      </w:r>
      <w:r w:rsidR="009526FD" w:rsidRPr="009526FD">
        <w:rPr>
          <w:i/>
        </w:rPr>
        <w:t xml:space="preserve"> el tema de la alimentación, puedan ir cogiendo su propio ritmo.</w:t>
      </w:r>
    </w:p>
    <w:p w:rsidR="00AB209B" w:rsidRPr="009526FD" w:rsidRDefault="00AB209B" w:rsidP="00F0156D">
      <w:pPr>
        <w:tabs>
          <w:tab w:val="left" w:pos="3540"/>
        </w:tabs>
        <w:jc w:val="both"/>
        <w:rPr>
          <w:i/>
        </w:rPr>
      </w:pPr>
      <w:r>
        <w:rPr>
          <w:i/>
        </w:rPr>
        <w:t xml:space="preserve">Quedamos a su disposición para cualquier consulta </w:t>
      </w:r>
      <w:r w:rsidR="00310013">
        <w:rPr>
          <w:i/>
        </w:rPr>
        <w:t xml:space="preserve">o propuesta </w:t>
      </w:r>
      <w:r>
        <w:rPr>
          <w:i/>
        </w:rPr>
        <w:t>que deseen realizar.</w:t>
      </w:r>
    </w:p>
    <w:p w:rsidR="0089746A" w:rsidRDefault="009526FD" w:rsidP="0089746A">
      <w:r>
        <w:t>ATTE:</w:t>
      </w:r>
    </w:p>
    <w:p w:rsidR="009526FD" w:rsidRPr="0089746A" w:rsidRDefault="009526FD" w:rsidP="0089746A">
      <w:r>
        <w:t>Escolapias Gandía</w:t>
      </w:r>
    </w:p>
    <w:p w:rsidR="0089746A" w:rsidRPr="0089746A" w:rsidRDefault="0089746A" w:rsidP="0089746A"/>
    <w:p w:rsidR="00A17851" w:rsidRPr="0089746A" w:rsidRDefault="00A17851" w:rsidP="0089746A"/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23" w:rsidRDefault="00DB6423" w:rsidP="000B5836">
      <w:pPr>
        <w:spacing w:after="0" w:line="240" w:lineRule="auto"/>
      </w:pPr>
      <w:r>
        <w:separator/>
      </w:r>
    </w:p>
  </w:endnote>
  <w:endnote w:type="continuationSeparator" w:id="0">
    <w:p w:rsidR="00DB6423" w:rsidRDefault="00DB6423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23" w:rsidRDefault="00DB6423" w:rsidP="000B5836">
      <w:pPr>
        <w:spacing w:after="0" w:line="240" w:lineRule="auto"/>
      </w:pPr>
      <w:r>
        <w:separator/>
      </w:r>
    </w:p>
  </w:footnote>
  <w:footnote w:type="continuationSeparator" w:id="0">
    <w:p w:rsidR="00DB6423" w:rsidRDefault="00DB6423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A"/>
    <w:rsid w:val="000B5836"/>
    <w:rsid w:val="001322B9"/>
    <w:rsid w:val="001B0D4E"/>
    <w:rsid w:val="00245E9B"/>
    <w:rsid w:val="00300F70"/>
    <w:rsid w:val="00310013"/>
    <w:rsid w:val="00401745"/>
    <w:rsid w:val="00446BBA"/>
    <w:rsid w:val="005A4C96"/>
    <w:rsid w:val="00620931"/>
    <w:rsid w:val="00715471"/>
    <w:rsid w:val="007660B8"/>
    <w:rsid w:val="008621C1"/>
    <w:rsid w:val="0089746A"/>
    <w:rsid w:val="009526FD"/>
    <w:rsid w:val="009B03F5"/>
    <w:rsid w:val="009C2CE4"/>
    <w:rsid w:val="00A17851"/>
    <w:rsid w:val="00A9415E"/>
    <w:rsid w:val="00AA3D3E"/>
    <w:rsid w:val="00AB209B"/>
    <w:rsid w:val="00B23273"/>
    <w:rsid w:val="00B714B5"/>
    <w:rsid w:val="00C976B6"/>
    <w:rsid w:val="00DB0AA1"/>
    <w:rsid w:val="00DB6423"/>
    <w:rsid w:val="00F0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7533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15</cp:revision>
  <dcterms:created xsi:type="dcterms:W3CDTF">2024-09-17T16:43:00Z</dcterms:created>
  <dcterms:modified xsi:type="dcterms:W3CDTF">2024-10-18T16:42:00Z</dcterms:modified>
</cp:coreProperties>
</file>